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D16" w:rsidRPr="00F66D16" w:rsidRDefault="00F66D16" w:rsidP="00F66D16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F66D16">
        <w:rPr>
          <w:rFonts w:ascii="Arial" w:hAnsi="Arial" w:cs="Arial"/>
          <w:sz w:val="28"/>
          <w:szCs w:val="28"/>
        </w:rPr>
        <w:t xml:space="preserve">NOTES OF </w:t>
      </w:r>
      <w:r>
        <w:rPr>
          <w:rFonts w:ascii="Arial" w:hAnsi="Arial" w:cs="Arial"/>
          <w:sz w:val="28"/>
          <w:szCs w:val="28"/>
        </w:rPr>
        <w:t xml:space="preserve">INITIAL </w:t>
      </w:r>
      <w:r w:rsidRPr="00F66D16">
        <w:rPr>
          <w:rFonts w:ascii="Arial" w:hAnsi="Arial" w:cs="Arial"/>
          <w:sz w:val="28"/>
          <w:szCs w:val="28"/>
        </w:rPr>
        <w:t>NEIGHBOURHOOD PLAN WORKING GROUP</w:t>
      </w:r>
    </w:p>
    <w:p w:rsidR="00F66D16" w:rsidRDefault="00F66D16" w:rsidP="00F66D16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F66D16">
        <w:rPr>
          <w:rFonts w:ascii="Arial" w:hAnsi="Arial" w:cs="Arial"/>
          <w:sz w:val="28"/>
          <w:szCs w:val="28"/>
        </w:rPr>
        <w:t>Mon 18 June 2018</w:t>
      </w:r>
    </w:p>
    <w:p w:rsidR="00F66D16" w:rsidRDefault="00F66D16" w:rsidP="00F66D16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:rsidR="00F66D16" w:rsidRPr="000E36A9" w:rsidRDefault="00F66D16" w:rsidP="00F66D16">
      <w:pPr>
        <w:pStyle w:val="NoSpacing"/>
        <w:rPr>
          <w:rFonts w:ascii="Arial" w:hAnsi="Arial" w:cs="Arial"/>
          <w:b/>
          <w:sz w:val="24"/>
          <w:szCs w:val="24"/>
        </w:rPr>
      </w:pPr>
      <w:r w:rsidRPr="000E36A9">
        <w:rPr>
          <w:rFonts w:ascii="Arial" w:hAnsi="Arial" w:cs="Arial"/>
          <w:b/>
          <w:sz w:val="24"/>
          <w:szCs w:val="24"/>
        </w:rPr>
        <w:t>Present</w:t>
      </w:r>
    </w:p>
    <w:p w:rsidR="00F66D16" w:rsidRDefault="001E38A2" w:rsidP="00F66D1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Helen Wallace</w:t>
      </w:r>
      <w:r w:rsidR="00F66D16">
        <w:rPr>
          <w:rFonts w:ascii="Arial" w:hAnsi="Arial" w:cs="Arial"/>
          <w:sz w:val="24"/>
          <w:szCs w:val="24"/>
        </w:rPr>
        <w:t xml:space="preserve"> (Acting Chair), Catherine Harrison, Stephen King PC, Stephen </w:t>
      </w:r>
      <w:proofErr w:type="spellStart"/>
      <w:r w:rsidR="00F66D16">
        <w:rPr>
          <w:rFonts w:ascii="Arial" w:hAnsi="Arial" w:cs="Arial"/>
          <w:sz w:val="24"/>
          <w:szCs w:val="24"/>
        </w:rPr>
        <w:t>Lustig</w:t>
      </w:r>
      <w:proofErr w:type="spellEnd"/>
      <w:r w:rsidR="00F66D16">
        <w:rPr>
          <w:rFonts w:ascii="Arial" w:hAnsi="Arial" w:cs="Arial"/>
          <w:sz w:val="24"/>
          <w:szCs w:val="24"/>
        </w:rPr>
        <w:t>, Nick Miller, Joan Pea</w:t>
      </w:r>
      <w:r>
        <w:rPr>
          <w:rFonts w:ascii="Arial" w:hAnsi="Arial" w:cs="Arial"/>
          <w:sz w:val="24"/>
          <w:szCs w:val="24"/>
        </w:rPr>
        <w:t xml:space="preserve">cock, Noreen Grant, Paul </w:t>
      </w:r>
      <w:proofErr w:type="spellStart"/>
      <w:r>
        <w:rPr>
          <w:rFonts w:ascii="Arial" w:hAnsi="Arial" w:cs="Arial"/>
          <w:sz w:val="24"/>
          <w:szCs w:val="24"/>
        </w:rPr>
        <w:t>Wi</w:t>
      </w:r>
      <w:r w:rsidR="006F5339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ler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66D16">
        <w:rPr>
          <w:rFonts w:ascii="Arial" w:hAnsi="Arial" w:cs="Arial"/>
          <w:sz w:val="24"/>
          <w:szCs w:val="24"/>
        </w:rPr>
        <w:t>Zonia</w:t>
      </w:r>
      <w:proofErr w:type="spellEnd"/>
      <w:r w:rsidR="00F66D16">
        <w:rPr>
          <w:rFonts w:ascii="Arial" w:hAnsi="Arial" w:cs="Arial"/>
          <w:sz w:val="24"/>
          <w:szCs w:val="24"/>
        </w:rPr>
        <w:t xml:space="preserve"> Gower, Karen Wiles, Ted Nichols, Paul Battle, </w:t>
      </w:r>
      <w:proofErr w:type="spellStart"/>
      <w:r w:rsidR="00F66D16">
        <w:rPr>
          <w:rFonts w:ascii="Arial" w:hAnsi="Arial" w:cs="Arial"/>
          <w:sz w:val="24"/>
          <w:szCs w:val="24"/>
        </w:rPr>
        <w:t>Bronwen</w:t>
      </w:r>
      <w:proofErr w:type="spellEnd"/>
      <w:r w:rsidR="00F66D16">
        <w:rPr>
          <w:rFonts w:ascii="Arial" w:hAnsi="Arial" w:cs="Arial"/>
          <w:sz w:val="24"/>
          <w:szCs w:val="24"/>
        </w:rPr>
        <w:t xml:space="preserve"> Stacey PC.</w:t>
      </w:r>
    </w:p>
    <w:p w:rsidR="00F66D16" w:rsidRPr="000E36A9" w:rsidRDefault="00F66D16" w:rsidP="00F66D16">
      <w:pPr>
        <w:pStyle w:val="NoSpacing"/>
        <w:rPr>
          <w:rFonts w:ascii="Arial" w:hAnsi="Arial" w:cs="Arial"/>
          <w:b/>
          <w:sz w:val="24"/>
          <w:szCs w:val="24"/>
        </w:rPr>
      </w:pPr>
    </w:p>
    <w:p w:rsidR="00F66D16" w:rsidRDefault="00F66D16" w:rsidP="00F66D16">
      <w:pPr>
        <w:pStyle w:val="NoSpacing"/>
        <w:rPr>
          <w:rFonts w:ascii="Arial" w:hAnsi="Arial" w:cs="Arial"/>
          <w:sz w:val="24"/>
          <w:szCs w:val="24"/>
        </w:rPr>
      </w:pPr>
      <w:r w:rsidRPr="000E36A9">
        <w:rPr>
          <w:rFonts w:ascii="Arial" w:hAnsi="Arial" w:cs="Arial"/>
          <w:b/>
          <w:sz w:val="24"/>
          <w:szCs w:val="24"/>
        </w:rPr>
        <w:t>Apologies.</w:t>
      </w:r>
    </w:p>
    <w:p w:rsidR="00F66D16" w:rsidRDefault="00F66D16" w:rsidP="00F66D1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Mark </w:t>
      </w:r>
      <w:proofErr w:type="spellStart"/>
      <w:r>
        <w:rPr>
          <w:rFonts w:ascii="Arial" w:hAnsi="Arial" w:cs="Arial"/>
          <w:sz w:val="24"/>
          <w:szCs w:val="24"/>
        </w:rPr>
        <w:t>Armitage</w:t>
      </w:r>
      <w:proofErr w:type="spellEnd"/>
      <w:r>
        <w:rPr>
          <w:rFonts w:ascii="Arial" w:hAnsi="Arial" w:cs="Arial"/>
          <w:sz w:val="24"/>
          <w:szCs w:val="24"/>
        </w:rPr>
        <w:t>, Nigel Finch, Ian Jordan.</w:t>
      </w:r>
    </w:p>
    <w:p w:rsidR="00F66D16" w:rsidRDefault="00F66D16" w:rsidP="00F66D16">
      <w:pPr>
        <w:pStyle w:val="NoSpacing"/>
        <w:rPr>
          <w:rFonts w:ascii="Arial" w:hAnsi="Arial" w:cs="Arial"/>
          <w:sz w:val="24"/>
          <w:szCs w:val="24"/>
        </w:rPr>
      </w:pPr>
    </w:p>
    <w:p w:rsidR="000E36A9" w:rsidRDefault="00F66D16" w:rsidP="000E36A9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Welcome </w:t>
      </w:r>
      <w:r w:rsidR="000E36A9">
        <w:rPr>
          <w:rFonts w:ascii="Arial" w:hAnsi="Arial" w:cs="Arial"/>
          <w:sz w:val="24"/>
          <w:szCs w:val="24"/>
        </w:rPr>
        <w:t>–</w:t>
      </w:r>
      <w:r w:rsidRPr="001E38A2">
        <w:rPr>
          <w:rFonts w:ascii="Arial" w:hAnsi="Arial" w:cs="Arial"/>
          <w:sz w:val="24"/>
          <w:szCs w:val="24"/>
        </w:rPr>
        <w:t xml:space="preserve"> </w:t>
      </w:r>
      <w:r w:rsidR="000E36A9" w:rsidRPr="001E38A2">
        <w:rPr>
          <w:rFonts w:ascii="Arial" w:hAnsi="Arial" w:cs="Arial"/>
          <w:sz w:val="24"/>
          <w:szCs w:val="24"/>
        </w:rPr>
        <w:t>HW</w:t>
      </w:r>
      <w:r w:rsidR="000E36A9">
        <w:rPr>
          <w:rFonts w:ascii="Arial" w:hAnsi="Arial" w:cs="Arial"/>
          <w:sz w:val="24"/>
          <w:szCs w:val="24"/>
        </w:rPr>
        <w:t xml:space="preserve"> invit</w:t>
      </w:r>
      <w:r w:rsidR="00DA558A">
        <w:rPr>
          <w:rFonts w:ascii="Arial" w:hAnsi="Arial" w:cs="Arial"/>
          <w:sz w:val="24"/>
          <w:szCs w:val="24"/>
        </w:rPr>
        <w:t>ed all to introduce themselves</w:t>
      </w:r>
      <w:r w:rsidR="000E36A9">
        <w:rPr>
          <w:rFonts w:ascii="Arial" w:hAnsi="Arial" w:cs="Arial"/>
          <w:sz w:val="24"/>
          <w:szCs w:val="24"/>
        </w:rPr>
        <w:t xml:space="preserve">. </w:t>
      </w:r>
      <w:r w:rsidR="00DA558A">
        <w:rPr>
          <w:rFonts w:ascii="Arial" w:hAnsi="Arial" w:cs="Arial"/>
          <w:sz w:val="24"/>
          <w:szCs w:val="24"/>
        </w:rPr>
        <w:t>The</w:t>
      </w:r>
      <w:r w:rsidR="000E36A9">
        <w:rPr>
          <w:rFonts w:ascii="Arial" w:hAnsi="Arial" w:cs="Arial"/>
          <w:sz w:val="24"/>
          <w:szCs w:val="24"/>
        </w:rPr>
        <w:t xml:space="preserve"> agenda </w:t>
      </w:r>
      <w:r w:rsidR="008F1389">
        <w:rPr>
          <w:rFonts w:ascii="Arial" w:hAnsi="Arial" w:cs="Arial"/>
          <w:sz w:val="24"/>
          <w:szCs w:val="24"/>
        </w:rPr>
        <w:t>set was to stimulate discussion around some key areas but HW appreciated the full agenda</w:t>
      </w:r>
      <w:r w:rsidR="000E36A9">
        <w:rPr>
          <w:rFonts w:ascii="Arial" w:hAnsi="Arial" w:cs="Arial"/>
          <w:sz w:val="24"/>
          <w:szCs w:val="24"/>
        </w:rPr>
        <w:t xml:space="preserve"> may not be achievable in the timescale of </w:t>
      </w:r>
      <w:r w:rsidR="008F1389">
        <w:rPr>
          <w:rFonts w:ascii="Arial" w:hAnsi="Arial" w:cs="Arial"/>
          <w:sz w:val="24"/>
          <w:szCs w:val="24"/>
        </w:rPr>
        <w:t>one</w:t>
      </w:r>
      <w:r w:rsidR="000E36A9">
        <w:rPr>
          <w:rFonts w:ascii="Arial" w:hAnsi="Arial" w:cs="Arial"/>
          <w:sz w:val="24"/>
          <w:szCs w:val="24"/>
        </w:rPr>
        <w:t xml:space="preserve"> meeting</w:t>
      </w:r>
      <w:r w:rsidR="008F1389">
        <w:rPr>
          <w:rFonts w:ascii="Arial" w:hAnsi="Arial" w:cs="Arial"/>
          <w:sz w:val="24"/>
          <w:szCs w:val="24"/>
        </w:rPr>
        <w:t>.</w:t>
      </w:r>
      <w:r w:rsidR="000E36A9">
        <w:rPr>
          <w:rFonts w:ascii="Arial" w:hAnsi="Arial" w:cs="Arial"/>
          <w:sz w:val="24"/>
          <w:szCs w:val="24"/>
        </w:rPr>
        <w:t xml:space="preserve"> </w:t>
      </w:r>
    </w:p>
    <w:p w:rsidR="000E36A9" w:rsidRDefault="000E36A9" w:rsidP="000E36A9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49217C" w:rsidRDefault="000E36A9" w:rsidP="000E36A9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Application to Designate A Neighbourhood Area – </w:t>
      </w:r>
      <w:r w:rsidR="008F1389">
        <w:rPr>
          <w:rFonts w:ascii="Arial" w:hAnsi="Arial" w:cs="Arial"/>
          <w:sz w:val="24"/>
          <w:szCs w:val="24"/>
        </w:rPr>
        <w:t>Many in the group had heard and taken part in the</w:t>
      </w:r>
      <w:r w:rsidR="00DA558A">
        <w:rPr>
          <w:rFonts w:ascii="Arial" w:hAnsi="Arial" w:cs="Arial"/>
          <w:sz w:val="24"/>
          <w:szCs w:val="24"/>
        </w:rPr>
        <w:t xml:space="preserve"> discussions regarding designated area</w:t>
      </w:r>
      <w:r w:rsidR="008F1389">
        <w:rPr>
          <w:rFonts w:ascii="Arial" w:hAnsi="Arial" w:cs="Arial"/>
          <w:sz w:val="24"/>
          <w:szCs w:val="24"/>
        </w:rPr>
        <w:t xml:space="preserve"> at the Community C</w:t>
      </w:r>
      <w:r w:rsidR="00DA558A">
        <w:rPr>
          <w:rFonts w:ascii="Arial" w:hAnsi="Arial" w:cs="Arial"/>
          <w:sz w:val="24"/>
          <w:szCs w:val="24"/>
        </w:rPr>
        <w:t>onsultation meeting of 14 May. H</w:t>
      </w:r>
      <w:r>
        <w:rPr>
          <w:rFonts w:ascii="Arial" w:hAnsi="Arial" w:cs="Arial"/>
          <w:sz w:val="24"/>
          <w:szCs w:val="24"/>
        </w:rPr>
        <w:t xml:space="preserve">W </w:t>
      </w:r>
      <w:r w:rsidR="001E38A2">
        <w:rPr>
          <w:rFonts w:ascii="Arial" w:hAnsi="Arial" w:cs="Arial"/>
          <w:sz w:val="24"/>
          <w:szCs w:val="24"/>
        </w:rPr>
        <w:t xml:space="preserve">updated the group on </w:t>
      </w:r>
      <w:r>
        <w:rPr>
          <w:rFonts w:ascii="Arial" w:hAnsi="Arial" w:cs="Arial"/>
          <w:sz w:val="24"/>
          <w:szCs w:val="24"/>
        </w:rPr>
        <w:t>the outcome from th</w:t>
      </w:r>
      <w:r w:rsidR="0049217C">
        <w:rPr>
          <w:rFonts w:ascii="Arial" w:hAnsi="Arial" w:cs="Arial"/>
          <w:sz w:val="24"/>
          <w:szCs w:val="24"/>
        </w:rPr>
        <w:t>at</w:t>
      </w:r>
      <w:r>
        <w:rPr>
          <w:rFonts w:ascii="Arial" w:hAnsi="Arial" w:cs="Arial"/>
          <w:sz w:val="24"/>
          <w:szCs w:val="24"/>
        </w:rPr>
        <w:t xml:space="preserve"> </w:t>
      </w:r>
      <w:r w:rsidR="00DA558A">
        <w:rPr>
          <w:rFonts w:ascii="Arial" w:hAnsi="Arial" w:cs="Arial"/>
          <w:sz w:val="24"/>
          <w:szCs w:val="24"/>
        </w:rPr>
        <w:t xml:space="preserve">meeting </w:t>
      </w:r>
      <w:r>
        <w:rPr>
          <w:rFonts w:ascii="Arial" w:hAnsi="Arial" w:cs="Arial"/>
          <w:sz w:val="24"/>
          <w:szCs w:val="24"/>
        </w:rPr>
        <w:t xml:space="preserve">which </w:t>
      </w:r>
      <w:r w:rsidR="008F1389">
        <w:rPr>
          <w:rFonts w:ascii="Arial" w:hAnsi="Arial" w:cs="Arial"/>
          <w:sz w:val="24"/>
          <w:szCs w:val="24"/>
        </w:rPr>
        <w:t xml:space="preserve">was for the whole </w:t>
      </w:r>
      <w:proofErr w:type="spellStart"/>
      <w:r w:rsidR="008F1389">
        <w:rPr>
          <w:rFonts w:ascii="Arial" w:hAnsi="Arial" w:cs="Arial"/>
          <w:sz w:val="24"/>
          <w:szCs w:val="24"/>
        </w:rPr>
        <w:t>Assington</w:t>
      </w:r>
      <w:proofErr w:type="spellEnd"/>
      <w:r w:rsidR="008F1389">
        <w:rPr>
          <w:rFonts w:ascii="Arial" w:hAnsi="Arial" w:cs="Arial"/>
          <w:sz w:val="24"/>
          <w:szCs w:val="24"/>
        </w:rPr>
        <w:t xml:space="preserve"> Parish boundary area to be designated and for </w:t>
      </w:r>
      <w:proofErr w:type="spellStart"/>
      <w:r w:rsidR="008F1389">
        <w:rPr>
          <w:rFonts w:ascii="Arial" w:hAnsi="Arial" w:cs="Arial"/>
          <w:sz w:val="24"/>
          <w:szCs w:val="24"/>
        </w:rPr>
        <w:t>Assington</w:t>
      </w:r>
      <w:proofErr w:type="spellEnd"/>
      <w:r w:rsidR="008F1389">
        <w:rPr>
          <w:rFonts w:ascii="Arial" w:hAnsi="Arial" w:cs="Arial"/>
          <w:sz w:val="24"/>
          <w:szCs w:val="24"/>
        </w:rPr>
        <w:t xml:space="preserve"> to </w:t>
      </w:r>
      <w:r w:rsidR="00DA558A">
        <w:rPr>
          <w:rFonts w:ascii="Arial" w:hAnsi="Arial" w:cs="Arial"/>
          <w:sz w:val="24"/>
          <w:szCs w:val="24"/>
        </w:rPr>
        <w:t xml:space="preserve">develop </w:t>
      </w:r>
      <w:r w:rsidR="008F1389">
        <w:rPr>
          <w:rFonts w:ascii="Arial" w:hAnsi="Arial" w:cs="Arial"/>
          <w:sz w:val="24"/>
          <w:szCs w:val="24"/>
        </w:rPr>
        <w:t xml:space="preserve">an individual plan and not </w:t>
      </w:r>
      <w:r w:rsidR="00DA558A">
        <w:rPr>
          <w:rFonts w:ascii="Arial" w:hAnsi="Arial" w:cs="Arial"/>
          <w:sz w:val="24"/>
          <w:szCs w:val="24"/>
        </w:rPr>
        <w:t>a</w:t>
      </w:r>
      <w:r w:rsidR="008F1389">
        <w:rPr>
          <w:rFonts w:ascii="Arial" w:hAnsi="Arial" w:cs="Arial"/>
          <w:sz w:val="24"/>
          <w:szCs w:val="24"/>
        </w:rPr>
        <w:t xml:space="preserve"> join</w:t>
      </w:r>
      <w:r w:rsidR="0049217C">
        <w:rPr>
          <w:rFonts w:ascii="Arial" w:hAnsi="Arial" w:cs="Arial"/>
          <w:sz w:val="24"/>
          <w:szCs w:val="24"/>
        </w:rPr>
        <w:t>t</w:t>
      </w:r>
      <w:r w:rsidR="008F1389">
        <w:rPr>
          <w:rFonts w:ascii="Arial" w:hAnsi="Arial" w:cs="Arial"/>
          <w:sz w:val="24"/>
          <w:szCs w:val="24"/>
        </w:rPr>
        <w:t xml:space="preserve"> </w:t>
      </w:r>
      <w:r w:rsidR="00DA558A">
        <w:rPr>
          <w:rFonts w:ascii="Arial" w:hAnsi="Arial" w:cs="Arial"/>
          <w:sz w:val="24"/>
          <w:szCs w:val="24"/>
        </w:rPr>
        <w:t xml:space="preserve">plan </w:t>
      </w:r>
      <w:r w:rsidR="0049217C">
        <w:rPr>
          <w:rFonts w:ascii="Arial" w:hAnsi="Arial" w:cs="Arial"/>
          <w:sz w:val="24"/>
          <w:szCs w:val="24"/>
        </w:rPr>
        <w:t>with</w:t>
      </w:r>
      <w:r w:rsidR="008F1389">
        <w:rPr>
          <w:rFonts w:ascii="Arial" w:hAnsi="Arial" w:cs="Arial"/>
          <w:sz w:val="24"/>
          <w:szCs w:val="24"/>
        </w:rPr>
        <w:t xml:space="preserve"> neighbouring villages</w:t>
      </w:r>
      <w:r w:rsidR="00DA558A">
        <w:rPr>
          <w:rFonts w:ascii="Arial" w:hAnsi="Arial" w:cs="Arial"/>
          <w:sz w:val="24"/>
          <w:szCs w:val="24"/>
        </w:rPr>
        <w:t xml:space="preserve">. This </w:t>
      </w:r>
      <w:r w:rsidR="0049217C">
        <w:rPr>
          <w:rFonts w:ascii="Arial" w:hAnsi="Arial" w:cs="Arial"/>
          <w:sz w:val="24"/>
          <w:szCs w:val="24"/>
        </w:rPr>
        <w:t xml:space="preserve">decision </w:t>
      </w:r>
      <w:r w:rsidR="00DA558A">
        <w:rPr>
          <w:rFonts w:ascii="Arial" w:hAnsi="Arial" w:cs="Arial"/>
          <w:sz w:val="24"/>
          <w:szCs w:val="24"/>
        </w:rPr>
        <w:t xml:space="preserve">has been endorsed in principle by the PC. </w:t>
      </w:r>
      <w:r w:rsidR="0049217C">
        <w:rPr>
          <w:rFonts w:ascii="Arial" w:hAnsi="Arial" w:cs="Arial"/>
          <w:sz w:val="24"/>
          <w:szCs w:val="24"/>
        </w:rPr>
        <w:t>Further discussion took place around a copy of the OS map</w:t>
      </w:r>
      <w:r w:rsidR="00117658">
        <w:rPr>
          <w:rFonts w:ascii="Arial" w:hAnsi="Arial" w:cs="Arial"/>
          <w:sz w:val="24"/>
          <w:szCs w:val="24"/>
        </w:rPr>
        <w:t xml:space="preserve"> </w:t>
      </w:r>
      <w:r w:rsidR="0049217C">
        <w:rPr>
          <w:rFonts w:ascii="Arial" w:hAnsi="Arial" w:cs="Arial"/>
          <w:sz w:val="24"/>
          <w:szCs w:val="24"/>
        </w:rPr>
        <w:t xml:space="preserve">and again </w:t>
      </w:r>
      <w:r w:rsidR="00117658">
        <w:rPr>
          <w:rFonts w:ascii="Arial" w:hAnsi="Arial" w:cs="Arial"/>
          <w:sz w:val="24"/>
          <w:szCs w:val="24"/>
        </w:rPr>
        <w:t xml:space="preserve">a </w:t>
      </w:r>
      <w:r w:rsidR="0049217C">
        <w:rPr>
          <w:rFonts w:ascii="Arial" w:hAnsi="Arial" w:cs="Arial"/>
          <w:sz w:val="24"/>
          <w:szCs w:val="24"/>
        </w:rPr>
        <w:t>unanimous agreement to proceed with this</w:t>
      </w:r>
      <w:r w:rsidR="001E38A2">
        <w:rPr>
          <w:rFonts w:ascii="Arial" w:hAnsi="Arial" w:cs="Arial"/>
          <w:sz w:val="24"/>
          <w:szCs w:val="24"/>
        </w:rPr>
        <w:t xml:space="preserve"> arrangement</w:t>
      </w:r>
      <w:r w:rsidR="0049217C">
        <w:rPr>
          <w:rFonts w:ascii="Arial" w:hAnsi="Arial" w:cs="Arial"/>
          <w:sz w:val="24"/>
          <w:szCs w:val="24"/>
        </w:rPr>
        <w:t>.</w:t>
      </w:r>
      <w:r w:rsidR="00117658">
        <w:rPr>
          <w:rFonts w:ascii="Arial" w:hAnsi="Arial" w:cs="Arial"/>
          <w:sz w:val="24"/>
          <w:szCs w:val="24"/>
        </w:rPr>
        <w:t xml:space="preserve"> HW concluded that this needed to be done and approved before grants can be applied for. </w:t>
      </w:r>
    </w:p>
    <w:p w:rsidR="0049217C" w:rsidRDefault="0049217C" w:rsidP="0049217C">
      <w:pPr>
        <w:pStyle w:val="ListParagraph"/>
        <w:rPr>
          <w:rFonts w:ascii="Arial" w:hAnsi="Arial" w:cs="Arial"/>
          <w:b/>
          <w:sz w:val="24"/>
          <w:szCs w:val="24"/>
        </w:rPr>
      </w:pPr>
      <w:r w:rsidRPr="0049217C">
        <w:rPr>
          <w:rFonts w:ascii="Arial" w:hAnsi="Arial" w:cs="Arial"/>
          <w:b/>
          <w:sz w:val="24"/>
          <w:szCs w:val="24"/>
        </w:rPr>
        <w:t>Action</w:t>
      </w:r>
      <w:r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b/>
          <w:sz w:val="24"/>
          <w:szCs w:val="24"/>
        </w:rPr>
        <w:tab/>
        <w:t>HW to update PC on decision at meeting on Wed 20 June.</w:t>
      </w:r>
    </w:p>
    <w:p w:rsidR="0049217C" w:rsidRDefault="0049217C" w:rsidP="0049217C">
      <w:pPr>
        <w:pStyle w:val="ListParagraph"/>
        <w:ind w:left="21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HW and Jane Hat</w:t>
      </w:r>
      <w:r w:rsidR="001E38A2">
        <w:rPr>
          <w:rFonts w:ascii="Arial" w:hAnsi="Arial" w:cs="Arial"/>
          <w:b/>
          <w:sz w:val="24"/>
          <w:szCs w:val="24"/>
        </w:rPr>
        <w:t>ton (Parish Clerk) to complete a</w:t>
      </w:r>
      <w:r>
        <w:rPr>
          <w:rFonts w:ascii="Arial" w:hAnsi="Arial" w:cs="Arial"/>
          <w:b/>
          <w:sz w:val="24"/>
          <w:szCs w:val="24"/>
        </w:rPr>
        <w:t xml:space="preserve">pplication </w:t>
      </w:r>
    </w:p>
    <w:p w:rsidR="0049217C" w:rsidRPr="0049217C" w:rsidRDefault="0049217C" w:rsidP="0049217C">
      <w:pPr>
        <w:pStyle w:val="ListParagraph"/>
        <w:ind w:left="21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paperwork and submit to </w:t>
      </w:r>
      <w:proofErr w:type="spellStart"/>
      <w:r>
        <w:rPr>
          <w:rFonts w:ascii="Arial" w:hAnsi="Arial" w:cs="Arial"/>
          <w:b/>
          <w:sz w:val="24"/>
          <w:szCs w:val="24"/>
        </w:rPr>
        <w:t>BaberghDC</w:t>
      </w:r>
      <w:proofErr w:type="spellEnd"/>
      <w:r>
        <w:rPr>
          <w:rFonts w:ascii="Arial" w:hAnsi="Arial" w:cs="Arial"/>
          <w:b/>
          <w:sz w:val="24"/>
          <w:szCs w:val="24"/>
        </w:rPr>
        <w:t>.</w:t>
      </w:r>
    </w:p>
    <w:p w:rsidR="00C7375B" w:rsidRDefault="008F1389" w:rsidP="000E36A9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31531">
        <w:rPr>
          <w:rFonts w:ascii="Arial" w:hAnsi="Arial" w:cs="Arial"/>
          <w:sz w:val="24"/>
          <w:szCs w:val="24"/>
        </w:rPr>
        <w:t xml:space="preserve">Skills and Time commitment – this was touched on </w:t>
      </w:r>
      <w:r w:rsidR="001E38A2">
        <w:rPr>
          <w:rFonts w:ascii="Arial" w:hAnsi="Arial" w:cs="Arial"/>
          <w:sz w:val="24"/>
          <w:szCs w:val="24"/>
        </w:rPr>
        <w:t xml:space="preserve">briefly </w:t>
      </w:r>
      <w:r w:rsidR="00131531">
        <w:rPr>
          <w:rFonts w:ascii="Arial" w:hAnsi="Arial" w:cs="Arial"/>
          <w:sz w:val="24"/>
          <w:szCs w:val="24"/>
        </w:rPr>
        <w:t xml:space="preserve">but will be revisited as the group understands more fully what is involved in developing a neighbourhood plan together. </w:t>
      </w:r>
    </w:p>
    <w:p w:rsidR="00C7375B" w:rsidRPr="00C7375B" w:rsidRDefault="00C7375B" w:rsidP="00C7375B">
      <w:pPr>
        <w:pStyle w:val="NoSpacing"/>
        <w:ind w:left="720"/>
        <w:rPr>
          <w:rFonts w:ascii="Arial" w:hAnsi="Arial" w:cs="Arial"/>
          <w:b/>
          <w:sz w:val="24"/>
          <w:szCs w:val="24"/>
        </w:rPr>
      </w:pPr>
      <w:r w:rsidRPr="00C7375B">
        <w:rPr>
          <w:rFonts w:ascii="Arial" w:hAnsi="Arial" w:cs="Arial"/>
          <w:b/>
          <w:sz w:val="24"/>
          <w:szCs w:val="24"/>
        </w:rPr>
        <w:t xml:space="preserve">Action </w:t>
      </w:r>
      <w:r>
        <w:rPr>
          <w:rFonts w:ascii="Arial" w:hAnsi="Arial" w:cs="Arial"/>
          <w:b/>
          <w:sz w:val="24"/>
          <w:szCs w:val="24"/>
        </w:rPr>
        <w:t>–</w:t>
      </w:r>
      <w:r w:rsidRPr="00C7375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for members to think about areas of interest and skills</w:t>
      </w:r>
      <w:r w:rsidR="00117658">
        <w:rPr>
          <w:rFonts w:ascii="Arial" w:hAnsi="Arial" w:cs="Arial"/>
          <w:b/>
          <w:sz w:val="24"/>
          <w:szCs w:val="24"/>
        </w:rPr>
        <w:t xml:space="preserve"> for next meeting.</w:t>
      </w:r>
    </w:p>
    <w:p w:rsidR="00C7375B" w:rsidRPr="00C7375B" w:rsidRDefault="00C7375B" w:rsidP="00C7375B">
      <w:pPr>
        <w:pStyle w:val="NoSpacing"/>
        <w:ind w:left="720"/>
        <w:rPr>
          <w:rFonts w:ascii="Arial" w:hAnsi="Arial" w:cs="Arial"/>
          <w:b/>
          <w:sz w:val="24"/>
          <w:szCs w:val="24"/>
        </w:rPr>
      </w:pPr>
    </w:p>
    <w:p w:rsidR="00886A05" w:rsidRDefault="00C7375B" w:rsidP="000E36A9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Areas to cover in a Neighbourhood </w:t>
      </w:r>
      <w:r w:rsidR="009C1D7B">
        <w:rPr>
          <w:rFonts w:ascii="Arial" w:hAnsi="Arial" w:cs="Arial"/>
          <w:sz w:val="24"/>
          <w:szCs w:val="24"/>
        </w:rPr>
        <w:t xml:space="preserve">Plan as taken from </w:t>
      </w:r>
      <w:proofErr w:type="spellStart"/>
      <w:r w:rsidR="009C1D7B">
        <w:rPr>
          <w:rFonts w:ascii="Arial" w:hAnsi="Arial" w:cs="Arial"/>
          <w:sz w:val="24"/>
          <w:szCs w:val="24"/>
        </w:rPr>
        <w:t>Babergh</w:t>
      </w:r>
      <w:proofErr w:type="spellEnd"/>
      <w:r w:rsidR="009C1D7B">
        <w:rPr>
          <w:rFonts w:ascii="Arial" w:hAnsi="Arial" w:cs="Arial"/>
          <w:sz w:val="24"/>
          <w:szCs w:val="24"/>
        </w:rPr>
        <w:t xml:space="preserve"> Guida</w:t>
      </w:r>
      <w:r>
        <w:rPr>
          <w:rFonts w:ascii="Arial" w:hAnsi="Arial" w:cs="Arial"/>
          <w:sz w:val="24"/>
          <w:szCs w:val="24"/>
        </w:rPr>
        <w:t>nce</w:t>
      </w:r>
      <w:r w:rsidR="00886A05">
        <w:rPr>
          <w:rFonts w:ascii="Arial" w:hAnsi="Arial" w:cs="Arial"/>
          <w:sz w:val="24"/>
          <w:szCs w:val="24"/>
        </w:rPr>
        <w:t xml:space="preserve"> -  </w:t>
      </w:r>
      <w:r w:rsidR="009C1D7B">
        <w:rPr>
          <w:rFonts w:ascii="Arial" w:hAnsi="Arial" w:cs="Arial"/>
          <w:sz w:val="24"/>
          <w:szCs w:val="24"/>
        </w:rPr>
        <w:t xml:space="preserve">HW read out the </w:t>
      </w:r>
      <w:proofErr w:type="spellStart"/>
      <w:r w:rsidR="00886A05">
        <w:rPr>
          <w:rFonts w:ascii="Arial" w:hAnsi="Arial" w:cs="Arial"/>
          <w:sz w:val="24"/>
          <w:szCs w:val="24"/>
        </w:rPr>
        <w:t>Babergh</w:t>
      </w:r>
      <w:proofErr w:type="spellEnd"/>
      <w:r w:rsidR="00886A05">
        <w:rPr>
          <w:rFonts w:ascii="Arial" w:hAnsi="Arial" w:cs="Arial"/>
          <w:sz w:val="24"/>
          <w:szCs w:val="24"/>
        </w:rPr>
        <w:t xml:space="preserve"> section</w:t>
      </w:r>
      <w:r w:rsidR="001E38A2">
        <w:rPr>
          <w:rFonts w:ascii="Arial" w:hAnsi="Arial" w:cs="Arial"/>
          <w:sz w:val="24"/>
          <w:szCs w:val="24"/>
        </w:rPr>
        <w:t xml:space="preserve"> headings</w:t>
      </w:r>
      <w:r w:rsidR="00886A05">
        <w:rPr>
          <w:rFonts w:ascii="Arial" w:hAnsi="Arial" w:cs="Arial"/>
          <w:sz w:val="24"/>
          <w:szCs w:val="24"/>
        </w:rPr>
        <w:t xml:space="preserve"> ; </w:t>
      </w:r>
      <w:r w:rsidR="00886A05" w:rsidRPr="00083BE7">
        <w:rPr>
          <w:rFonts w:ascii="Arial" w:hAnsi="Arial" w:cs="Arial"/>
          <w:i/>
          <w:sz w:val="24"/>
          <w:szCs w:val="24"/>
        </w:rPr>
        <w:t>Archaeology, Education, Fire and rescue, Flooding &amp; Water Management, Health &amp; Wellbeing, Libraries, Minerals &amp; Waste, Natural Environment, Public rights of way and Transport</w:t>
      </w:r>
      <w:r w:rsidR="00886A05">
        <w:rPr>
          <w:rFonts w:ascii="Arial" w:hAnsi="Arial" w:cs="Arial"/>
          <w:sz w:val="24"/>
          <w:szCs w:val="24"/>
        </w:rPr>
        <w:t xml:space="preserve">. HW declared an interest in </w:t>
      </w:r>
      <w:r w:rsidR="001E38A2">
        <w:rPr>
          <w:rFonts w:ascii="Arial" w:hAnsi="Arial" w:cs="Arial"/>
          <w:sz w:val="24"/>
          <w:szCs w:val="24"/>
        </w:rPr>
        <w:t xml:space="preserve">work to do with </w:t>
      </w:r>
      <w:r w:rsidR="00886A05">
        <w:rPr>
          <w:rFonts w:ascii="Arial" w:hAnsi="Arial" w:cs="Arial"/>
          <w:sz w:val="24"/>
          <w:szCs w:val="24"/>
        </w:rPr>
        <w:t xml:space="preserve">Health &amp; Wellbeing and NM &amp; NG Natural environment. </w:t>
      </w:r>
      <w:r w:rsidR="001E38A2">
        <w:rPr>
          <w:rFonts w:ascii="Arial" w:hAnsi="Arial" w:cs="Arial"/>
          <w:sz w:val="24"/>
          <w:szCs w:val="24"/>
        </w:rPr>
        <w:t xml:space="preserve">NM has already produced a </w:t>
      </w:r>
      <w:r w:rsidR="00176045">
        <w:rPr>
          <w:rFonts w:ascii="Arial" w:hAnsi="Arial" w:cs="Arial"/>
          <w:sz w:val="24"/>
          <w:szCs w:val="24"/>
        </w:rPr>
        <w:t xml:space="preserve">map </w:t>
      </w:r>
      <w:r w:rsidR="00C17D2B">
        <w:rPr>
          <w:rFonts w:ascii="Arial" w:hAnsi="Arial" w:cs="Arial"/>
          <w:sz w:val="24"/>
          <w:szCs w:val="24"/>
        </w:rPr>
        <w:t xml:space="preserve">indicating the </w:t>
      </w:r>
      <w:r w:rsidR="00176045">
        <w:rPr>
          <w:rFonts w:ascii="Arial" w:hAnsi="Arial" w:cs="Arial"/>
          <w:sz w:val="24"/>
          <w:szCs w:val="24"/>
        </w:rPr>
        <w:t xml:space="preserve">important natural sites in </w:t>
      </w:r>
      <w:r w:rsidR="00C17D2B">
        <w:rPr>
          <w:rFonts w:ascii="Arial" w:hAnsi="Arial" w:cs="Arial"/>
          <w:sz w:val="24"/>
          <w:szCs w:val="24"/>
        </w:rPr>
        <w:t xml:space="preserve">the </w:t>
      </w:r>
      <w:r w:rsidR="00176045">
        <w:rPr>
          <w:rFonts w:ascii="Arial" w:hAnsi="Arial" w:cs="Arial"/>
          <w:sz w:val="24"/>
          <w:szCs w:val="24"/>
        </w:rPr>
        <w:t xml:space="preserve">village. </w:t>
      </w:r>
      <w:r w:rsidR="00886A05">
        <w:rPr>
          <w:rFonts w:ascii="Arial" w:hAnsi="Arial" w:cs="Arial"/>
          <w:sz w:val="24"/>
          <w:szCs w:val="24"/>
        </w:rPr>
        <w:t xml:space="preserve">It was envisaged that small subgroups based on these areas might be the way to </w:t>
      </w:r>
      <w:r w:rsidR="001E38A2">
        <w:rPr>
          <w:rFonts w:ascii="Arial" w:hAnsi="Arial" w:cs="Arial"/>
          <w:sz w:val="24"/>
          <w:szCs w:val="24"/>
        </w:rPr>
        <w:t>progress work</w:t>
      </w:r>
      <w:r w:rsidR="00886A05">
        <w:rPr>
          <w:rFonts w:ascii="Arial" w:hAnsi="Arial" w:cs="Arial"/>
          <w:sz w:val="24"/>
          <w:szCs w:val="24"/>
        </w:rPr>
        <w:t xml:space="preserve">. </w:t>
      </w:r>
      <w:r w:rsidR="001E38A2">
        <w:rPr>
          <w:rFonts w:ascii="Arial" w:hAnsi="Arial" w:cs="Arial"/>
          <w:sz w:val="24"/>
          <w:szCs w:val="24"/>
        </w:rPr>
        <w:t>The section h</w:t>
      </w:r>
      <w:r w:rsidR="00886A05">
        <w:rPr>
          <w:rFonts w:ascii="Arial" w:hAnsi="Arial" w:cs="Arial"/>
          <w:sz w:val="24"/>
          <w:szCs w:val="24"/>
        </w:rPr>
        <w:t xml:space="preserve">eadings used in </w:t>
      </w:r>
      <w:proofErr w:type="spellStart"/>
      <w:r w:rsidR="00886A05">
        <w:rPr>
          <w:rFonts w:ascii="Arial" w:hAnsi="Arial" w:cs="Arial"/>
          <w:sz w:val="24"/>
          <w:szCs w:val="24"/>
        </w:rPr>
        <w:t>Lawshall</w:t>
      </w:r>
      <w:proofErr w:type="spellEnd"/>
      <w:r w:rsidR="00886A05">
        <w:rPr>
          <w:rFonts w:ascii="Arial" w:hAnsi="Arial" w:cs="Arial"/>
          <w:sz w:val="24"/>
          <w:szCs w:val="24"/>
        </w:rPr>
        <w:t xml:space="preserve"> plan also read out and the group </w:t>
      </w:r>
      <w:r w:rsidR="001E38A2">
        <w:rPr>
          <w:rFonts w:ascii="Arial" w:hAnsi="Arial" w:cs="Arial"/>
          <w:sz w:val="24"/>
          <w:szCs w:val="24"/>
        </w:rPr>
        <w:t xml:space="preserve">thought </w:t>
      </w:r>
      <w:r w:rsidR="00886A05">
        <w:rPr>
          <w:rFonts w:ascii="Arial" w:hAnsi="Arial" w:cs="Arial"/>
          <w:sz w:val="24"/>
          <w:szCs w:val="24"/>
        </w:rPr>
        <w:t xml:space="preserve">these </w:t>
      </w:r>
      <w:r w:rsidR="001E38A2">
        <w:rPr>
          <w:rFonts w:ascii="Arial" w:hAnsi="Arial" w:cs="Arial"/>
          <w:sz w:val="24"/>
          <w:szCs w:val="24"/>
        </w:rPr>
        <w:t xml:space="preserve">were more </w:t>
      </w:r>
      <w:r w:rsidR="00886A05">
        <w:rPr>
          <w:rFonts w:ascii="Arial" w:hAnsi="Arial" w:cs="Arial"/>
          <w:sz w:val="24"/>
          <w:szCs w:val="24"/>
        </w:rPr>
        <w:t>useful and meaningful to them ;</w:t>
      </w:r>
    </w:p>
    <w:p w:rsidR="00886A05" w:rsidRPr="00083BE7" w:rsidRDefault="001E38A2" w:rsidP="00886A05">
      <w:pPr>
        <w:pStyle w:val="NoSpacing"/>
        <w:ind w:left="72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Village Past P</w:t>
      </w:r>
      <w:r w:rsidR="00886A05" w:rsidRPr="00083BE7">
        <w:rPr>
          <w:rFonts w:ascii="Arial" w:hAnsi="Arial" w:cs="Arial"/>
          <w:b/>
          <w:i/>
          <w:sz w:val="24"/>
          <w:szCs w:val="24"/>
        </w:rPr>
        <w:t xml:space="preserve">resent &amp; Future, </w:t>
      </w:r>
    </w:p>
    <w:p w:rsidR="00886A05" w:rsidRPr="00083BE7" w:rsidRDefault="00886A05" w:rsidP="00886A05">
      <w:pPr>
        <w:pStyle w:val="NoSpacing"/>
        <w:ind w:left="720"/>
        <w:rPr>
          <w:rFonts w:ascii="Arial" w:hAnsi="Arial" w:cs="Arial"/>
          <w:b/>
          <w:i/>
          <w:sz w:val="24"/>
          <w:szCs w:val="24"/>
        </w:rPr>
      </w:pPr>
      <w:r w:rsidRPr="00083BE7">
        <w:rPr>
          <w:rFonts w:ascii="Arial" w:hAnsi="Arial" w:cs="Arial"/>
          <w:b/>
          <w:i/>
          <w:sz w:val="24"/>
          <w:szCs w:val="24"/>
        </w:rPr>
        <w:t>Housing,</w:t>
      </w:r>
    </w:p>
    <w:p w:rsidR="00886A05" w:rsidRPr="00083BE7" w:rsidRDefault="00886A05" w:rsidP="00886A05">
      <w:pPr>
        <w:pStyle w:val="NoSpacing"/>
        <w:ind w:left="720"/>
        <w:rPr>
          <w:rFonts w:ascii="Arial" w:hAnsi="Arial" w:cs="Arial"/>
          <w:b/>
          <w:i/>
          <w:sz w:val="24"/>
          <w:szCs w:val="24"/>
        </w:rPr>
      </w:pPr>
      <w:r w:rsidRPr="00083BE7">
        <w:rPr>
          <w:rFonts w:ascii="Arial" w:hAnsi="Arial" w:cs="Arial"/>
          <w:b/>
          <w:i/>
          <w:sz w:val="24"/>
          <w:szCs w:val="24"/>
        </w:rPr>
        <w:t>Natural Environment</w:t>
      </w:r>
    </w:p>
    <w:p w:rsidR="00886A05" w:rsidRPr="00083BE7" w:rsidRDefault="00886A05" w:rsidP="00886A05">
      <w:pPr>
        <w:pStyle w:val="NoSpacing"/>
        <w:ind w:left="720"/>
        <w:rPr>
          <w:rFonts w:ascii="Arial" w:hAnsi="Arial" w:cs="Arial"/>
          <w:b/>
          <w:i/>
          <w:sz w:val="24"/>
          <w:szCs w:val="24"/>
        </w:rPr>
      </w:pPr>
      <w:r w:rsidRPr="00083BE7">
        <w:rPr>
          <w:rFonts w:ascii="Arial" w:hAnsi="Arial" w:cs="Arial"/>
          <w:b/>
          <w:i/>
          <w:sz w:val="24"/>
          <w:szCs w:val="24"/>
        </w:rPr>
        <w:t>Heritage</w:t>
      </w:r>
    </w:p>
    <w:p w:rsidR="00886A05" w:rsidRPr="00083BE7" w:rsidRDefault="00886A05" w:rsidP="00886A05">
      <w:pPr>
        <w:pStyle w:val="NoSpacing"/>
        <w:ind w:left="720"/>
        <w:rPr>
          <w:rFonts w:ascii="Arial" w:hAnsi="Arial" w:cs="Arial"/>
          <w:b/>
          <w:i/>
          <w:sz w:val="24"/>
          <w:szCs w:val="24"/>
        </w:rPr>
      </w:pPr>
      <w:r w:rsidRPr="00083BE7">
        <w:rPr>
          <w:rFonts w:ascii="Arial" w:hAnsi="Arial" w:cs="Arial"/>
          <w:b/>
          <w:i/>
          <w:sz w:val="24"/>
          <w:szCs w:val="24"/>
        </w:rPr>
        <w:lastRenderedPageBreak/>
        <w:t>Amenities and Services</w:t>
      </w:r>
    </w:p>
    <w:p w:rsidR="00886A05" w:rsidRDefault="00886A05" w:rsidP="00886A05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083BE7">
        <w:rPr>
          <w:rFonts w:ascii="Arial" w:hAnsi="Arial" w:cs="Arial"/>
          <w:b/>
          <w:i/>
          <w:sz w:val="24"/>
          <w:szCs w:val="24"/>
        </w:rPr>
        <w:t>Infrastructure &amp; Business</w:t>
      </w:r>
      <w:r>
        <w:rPr>
          <w:rFonts w:ascii="Arial" w:hAnsi="Arial" w:cs="Arial"/>
          <w:sz w:val="24"/>
          <w:szCs w:val="24"/>
        </w:rPr>
        <w:t xml:space="preserve">.  </w:t>
      </w:r>
    </w:p>
    <w:p w:rsidR="00C7375B" w:rsidRDefault="00C7375B" w:rsidP="00886A05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was suggested the </w:t>
      </w:r>
      <w:proofErr w:type="spellStart"/>
      <w:r>
        <w:rPr>
          <w:rFonts w:ascii="Arial" w:hAnsi="Arial" w:cs="Arial"/>
          <w:sz w:val="24"/>
          <w:szCs w:val="24"/>
        </w:rPr>
        <w:t>Lawshall</w:t>
      </w:r>
      <w:proofErr w:type="spellEnd"/>
      <w:r>
        <w:rPr>
          <w:rFonts w:ascii="Arial" w:hAnsi="Arial" w:cs="Arial"/>
          <w:sz w:val="24"/>
          <w:szCs w:val="24"/>
        </w:rPr>
        <w:t xml:space="preserve"> plan is a good one t</w:t>
      </w:r>
      <w:r w:rsidR="009C1D7B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="00117658">
        <w:rPr>
          <w:rFonts w:ascii="Arial" w:hAnsi="Arial" w:cs="Arial"/>
          <w:sz w:val="24"/>
          <w:szCs w:val="24"/>
        </w:rPr>
        <w:t>consider using as a guide. Much discussion ensued around how to proceed with the plan and whether we could do it fast</w:t>
      </w:r>
      <w:r w:rsidR="009C1D7B">
        <w:rPr>
          <w:rFonts w:ascii="Arial" w:hAnsi="Arial" w:cs="Arial"/>
          <w:sz w:val="24"/>
          <w:szCs w:val="24"/>
        </w:rPr>
        <w:t>er</w:t>
      </w:r>
      <w:r w:rsidR="00117658">
        <w:rPr>
          <w:rFonts w:ascii="Arial" w:hAnsi="Arial" w:cs="Arial"/>
          <w:sz w:val="24"/>
          <w:szCs w:val="24"/>
        </w:rPr>
        <w:t xml:space="preserve"> than </w:t>
      </w:r>
      <w:r w:rsidR="009C1D7B">
        <w:rPr>
          <w:rFonts w:ascii="Arial" w:hAnsi="Arial" w:cs="Arial"/>
          <w:sz w:val="24"/>
          <w:szCs w:val="24"/>
        </w:rPr>
        <w:t xml:space="preserve">the </w:t>
      </w:r>
      <w:r w:rsidR="00117658">
        <w:rPr>
          <w:rFonts w:ascii="Arial" w:hAnsi="Arial" w:cs="Arial"/>
          <w:sz w:val="24"/>
          <w:szCs w:val="24"/>
        </w:rPr>
        <w:t xml:space="preserve">usual </w:t>
      </w:r>
      <w:r w:rsidR="009C1D7B">
        <w:rPr>
          <w:rFonts w:ascii="Arial" w:hAnsi="Arial" w:cs="Arial"/>
          <w:sz w:val="24"/>
          <w:szCs w:val="24"/>
        </w:rPr>
        <w:t xml:space="preserve">2yr timescale </w:t>
      </w:r>
      <w:r w:rsidR="00117658">
        <w:rPr>
          <w:rFonts w:ascii="Arial" w:hAnsi="Arial" w:cs="Arial"/>
          <w:sz w:val="24"/>
          <w:szCs w:val="24"/>
        </w:rPr>
        <w:t>quote</w:t>
      </w:r>
      <w:r w:rsidR="009C1D7B">
        <w:rPr>
          <w:rFonts w:ascii="Arial" w:hAnsi="Arial" w:cs="Arial"/>
          <w:sz w:val="24"/>
          <w:szCs w:val="24"/>
        </w:rPr>
        <w:t xml:space="preserve">d by other areas. The </w:t>
      </w:r>
      <w:r w:rsidR="00083BE7">
        <w:rPr>
          <w:rFonts w:ascii="Arial" w:hAnsi="Arial" w:cs="Arial"/>
          <w:sz w:val="24"/>
          <w:szCs w:val="24"/>
        </w:rPr>
        <w:t xml:space="preserve">rational </w:t>
      </w:r>
      <w:r w:rsidR="002F7FFE">
        <w:rPr>
          <w:rFonts w:ascii="Arial" w:hAnsi="Arial" w:cs="Arial"/>
          <w:sz w:val="24"/>
          <w:szCs w:val="24"/>
        </w:rPr>
        <w:t xml:space="preserve">being to try </w:t>
      </w:r>
      <w:r w:rsidR="009C1D7B">
        <w:rPr>
          <w:rFonts w:ascii="Arial" w:hAnsi="Arial" w:cs="Arial"/>
          <w:sz w:val="24"/>
          <w:szCs w:val="24"/>
        </w:rPr>
        <w:t xml:space="preserve">and counter the </w:t>
      </w:r>
      <w:r w:rsidR="00117658">
        <w:rPr>
          <w:rFonts w:ascii="Arial" w:hAnsi="Arial" w:cs="Arial"/>
          <w:sz w:val="24"/>
          <w:szCs w:val="24"/>
        </w:rPr>
        <w:t xml:space="preserve">level of </w:t>
      </w:r>
      <w:r w:rsidR="009C1D7B">
        <w:rPr>
          <w:rFonts w:ascii="Arial" w:hAnsi="Arial" w:cs="Arial"/>
          <w:sz w:val="24"/>
          <w:szCs w:val="24"/>
        </w:rPr>
        <w:t xml:space="preserve">building and further </w:t>
      </w:r>
      <w:r w:rsidR="00117658">
        <w:rPr>
          <w:rFonts w:ascii="Arial" w:hAnsi="Arial" w:cs="Arial"/>
          <w:sz w:val="24"/>
          <w:szCs w:val="24"/>
        </w:rPr>
        <w:t>development already happening in the village</w:t>
      </w:r>
      <w:r w:rsidR="009C1D7B">
        <w:rPr>
          <w:rFonts w:ascii="Arial" w:hAnsi="Arial" w:cs="Arial"/>
          <w:sz w:val="24"/>
          <w:szCs w:val="24"/>
        </w:rPr>
        <w:t>. PW believed this was possible if we had a good project plan</w:t>
      </w:r>
      <w:r w:rsidR="00083BE7">
        <w:rPr>
          <w:rFonts w:ascii="Arial" w:hAnsi="Arial" w:cs="Arial"/>
          <w:sz w:val="24"/>
          <w:szCs w:val="24"/>
        </w:rPr>
        <w:t xml:space="preserve"> mapped out with timescales and </w:t>
      </w:r>
      <w:r w:rsidR="009C1D7B">
        <w:rPr>
          <w:rFonts w:ascii="Arial" w:hAnsi="Arial" w:cs="Arial"/>
          <w:sz w:val="24"/>
          <w:szCs w:val="24"/>
        </w:rPr>
        <w:t xml:space="preserve">said he was happy to draw one up and also offered to speak with Newton </w:t>
      </w:r>
      <w:r w:rsidR="00083BE7">
        <w:rPr>
          <w:rFonts w:ascii="Arial" w:hAnsi="Arial" w:cs="Arial"/>
          <w:sz w:val="24"/>
          <w:szCs w:val="24"/>
        </w:rPr>
        <w:t xml:space="preserve">Neighbourhood Plan </w:t>
      </w:r>
      <w:r w:rsidR="009C1D7B">
        <w:rPr>
          <w:rFonts w:ascii="Arial" w:hAnsi="Arial" w:cs="Arial"/>
          <w:sz w:val="24"/>
          <w:szCs w:val="24"/>
        </w:rPr>
        <w:t xml:space="preserve">chair if needed. HW reiterated the need to </w:t>
      </w:r>
      <w:r w:rsidR="00083BE7">
        <w:rPr>
          <w:rFonts w:ascii="Arial" w:hAnsi="Arial" w:cs="Arial"/>
          <w:sz w:val="24"/>
          <w:szCs w:val="24"/>
        </w:rPr>
        <w:t xml:space="preserve">ensure we go at a pace where we can </w:t>
      </w:r>
      <w:r w:rsidR="009C1D7B">
        <w:rPr>
          <w:rFonts w:ascii="Arial" w:hAnsi="Arial" w:cs="Arial"/>
          <w:sz w:val="24"/>
          <w:szCs w:val="24"/>
        </w:rPr>
        <w:t xml:space="preserve">keep the village on board as without the engagement of the residents throughout the process we will not </w:t>
      </w:r>
      <w:r w:rsidR="001E38A2">
        <w:rPr>
          <w:rFonts w:ascii="Arial" w:hAnsi="Arial" w:cs="Arial"/>
          <w:sz w:val="24"/>
          <w:szCs w:val="24"/>
        </w:rPr>
        <w:t xml:space="preserve">have a successful </w:t>
      </w:r>
      <w:r w:rsidR="009C1D7B">
        <w:rPr>
          <w:rFonts w:ascii="Arial" w:hAnsi="Arial" w:cs="Arial"/>
          <w:sz w:val="24"/>
          <w:szCs w:val="24"/>
        </w:rPr>
        <w:t xml:space="preserve">referendum at the end. </w:t>
      </w:r>
      <w:r w:rsidR="00117658">
        <w:rPr>
          <w:rFonts w:ascii="Arial" w:hAnsi="Arial" w:cs="Arial"/>
          <w:sz w:val="24"/>
          <w:szCs w:val="24"/>
        </w:rPr>
        <w:t xml:space="preserve"> </w:t>
      </w:r>
    </w:p>
    <w:p w:rsidR="00C7375B" w:rsidRDefault="009C1D7B" w:rsidP="009C1D7B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NM asked re previous housing survey done </w:t>
      </w:r>
      <w:r w:rsidR="001E38A2">
        <w:rPr>
          <w:rFonts w:ascii="Arial" w:hAnsi="Arial" w:cs="Arial"/>
          <w:sz w:val="24"/>
          <w:szCs w:val="24"/>
        </w:rPr>
        <w:t xml:space="preserve">by </w:t>
      </w:r>
      <w:proofErr w:type="spellStart"/>
      <w:r w:rsidR="001E38A2">
        <w:rPr>
          <w:rFonts w:ascii="Arial" w:hAnsi="Arial" w:cs="Arial"/>
          <w:sz w:val="24"/>
          <w:szCs w:val="24"/>
        </w:rPr>
        <w:t>Assington</w:t>
      </w:r>
      <w:proofErr w:type="spellEnd"/>
      <w:r w:rsidR="001E38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38A2">
        <w:rPr>
          <w:rFonts w:ascii="Arial" w:hAnsi="Arial" w:cs="Arial"/>
          <w:sz w:val="24"/>
          <w:szCs w:val="24"/>
        </w:rPr>
        <w:t>Parsh</w:t>
      </w:r>
      <w:proofErr w:type="spellEnd"/>
      <w:r w:rsidR="001E38A2">
        <w:rPr>
          <w:rFonts w:ascii="Arial" w:hAnsi="Arial" w:cs="Arial"/>
          <w:sz w:val="24"/>
          <w:szCs w:val="24"/>
        </w:rPr>
        <w:t xml:space="preserve"> Council </w:t>
      </w:r>
      <w:r>
        <w:rPr>
          <w:rFonts w:ascii="Arial" w:hAnsi="Arial" w:cs="Arial"/>
          <w:sz w:val="24"/>
          <w:szCs w:val="24"/>
        </w:rPr>
        <w:t>w</w:t>
      </w:r>
      <w:r w:rsidR="001E38A2">
        <w:rPr>
          <w:rFonts w:ascii="Arial" w:hAnsi="Arial" w:cs="Arial"/>
          <w:sz w:val="24"/>
          <w:szCs w:val="24"/>
        </w:rPr>
        <w:t>hich</w:t>
      </w:r>
      <w:r>
        <w:rPr>
          <w:rFonts w:ascii="Arial" w:hAnsi="Arial" w:cs="Arial"/>
          <w:sz w:val="24"/>
          <w:szCs w:val="24"/>
        </w:rPr>
        <w:t xml:space="preserve"> identified sites for development and suggested this could be revisited.</w:t>
      </w:r>
    </w:p>
    <w:p w:rsidR="00083BE7" w:rsidRDefault="00083BE7" w:rsidP="009C1D7B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PW suggested we could look at guiding principles at</w:t>
      </w:r>
      <w:r w:rsidR="000574DF">
        <w:rPr>
          <w:rFonts w:ascii="Arial" w:hAnsi="Arial" w:cs="Arial"/>
          <w:sz w:val="24"/>
          <w:szCs w:val="24"/>
        </w:rPr>
        <w:t xml:space="preserve"> next meeting, an example given of </w:t>
      </w:r>
      <w:r>
        <w:rPr>
          <w:rFonts w:ascii="Arial" w:hAnsi="Arial" w:cs="Arial"/>
          <w:sz w:val="24"/>
          <w:szCs w:val="24"/>
        </w:rPr>
        <w:t>child</w:t>
      </w:r>
      <w:r w:rsidR="000574DF">
        <w:rPr>
          <w:rFonts w:ascii="Arial" w:hAnsi="Arial" w:cs="Arial"/>
          <w:sz w:val="24"/>
          <w:szCs w:val="24"/>
        </w:rPr>
        <w:t>ren being able to walk to school bus safely</w:t>
      </w:r>
      <w:r>
        <w:rPr>
          <w:rFonts w:ascii="Arial" w:hAnsi="Arial" w:cs="Arial"/>
          <w:sz w:val="24"/>
          <w:szCs w:val="24"/>
        </w:rPr>
        <w:t xml:space="preserve">. </w:t>
      </w:r>
    </w:p>
    <w:p w:rsidR="00176045" w:rsidRDefault="00083BE7" w:rsidP="009C1D7B">
      <w:pPr>
        <w:pStyle w:val="NoSpacing"/>
        <w:ind w:left="720"/>
        <w:rPr>
          <w:rFonts w:ascii="Arial" w:hAnsi="Arial" w:cs="Arial"/>
          <w:b/>
          <w:sz w:val="24"/>
          <w:szCs w:val="24"/>
        </w:rPr>
      </w:pPr>
      <w:r w:rsidRPr="00083BE7">
        <w:rPr>
          <w:rFonts w:ascii="Arial" w:hAnsi="Arial" w:cs="Arial"/>
          <w:b/>
          <w:sz w:val="24"/>
          <w:szCs w:val="24"/>
        </w:rPr>
        <w:t>Action –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176045">
        <w:rPr>
          <w:rFonts w:ascii="Arial" w:hAnsi="Arial" w:cs="Arial"/>
          <w:b/>
          <w:sz w:val="24"/>
          <w:szCs w:val="24"/>
        </w:rPr>
        <w:t xml:space="preserve">for all </w:t>
      </w:r>
      <w:r w:rsidRPr="00083BE7">
        <w:rPr>
          <w:rFonts w:ascii="Arial" w:hAnsi="Arial" w:cs="Arial"/>
          <w:b/>
          <w:sz w:val="24"/>
          <w:szCs w:val="24"/>
        </w:rPr>
        <w:t xml:space="preserve">to </w:t>
      </w:r>
      <w:r w:rsidR="00176045">
        <w:rPr>
          <w:rFonts w:ascii="Arial" w:hAnsi="Arial" w:cs="Arial"/>
          <w:b/>
          <w:sz w:val="24"/>
          <w:szCs w:val="24"/>
        </w:rPr>
        <w:t xml:space="preserve">read </w:t>
      </w:r>
      <w:proofErr w:type="spellStart"/>
      <w:r w:rsidR="00176045">
        <w:rPr>
          <w:rFonts w:ascii="Arial" w:hAnsi="Arial" w:cs="Arial"/>
          <w:b/>
          <w:sz w:val="24"/>
          <w:szCs w:val="24"/>
        </w:rPr>
        <w:t>Lawshall’s</w:t>
      </w:r>
      <w:proofErr w:type="spellEnd"/>
      <w:r w:rsidR="00176045">
        <w:rPr>
          <w:rFonts w:ascii="Arial" w:hAnsi="Arial" w:cs="Arial"/>
          <w:b/>
          <w:sz w:val="24"/>
          <w:szCs w:val="24"/>
        </w:rPr>
        <w:t xml:space="preserve"> Neighbourhood plan and discuss </w:t>
      </w:r>
      <w:r w:rsidR="00FD03E4">
        <w:rPr>
          <w:rFonts w:ascii="Arial" w:hAnsi="Arial" w:cs="Arial"/>
          <w:b/>
          <w:sz w:val="24"/>
          <w:szCs w:val="24"/>
        </w:rPr>
        <w:t xml:space="preserve">at next meeting </w:t>
      </w:r>
      <w:r w:rsidR="00176045">
        <w:rPr>
          <w:rFonts w:ascii="Arial" w:hAnsi="Arial" w:cs="Arial"/>
          <w:b/>
          <w:sz w:val="24"/>
          <w:szCs w:val="24"/>
        </w:rPr>
        <w:t xml:space="preserve">using </w:t>
      </w:r>
      <w:r w:rsidR="00FD03E4">
        <w:rPr>
          <w:rFonts w:ascii="Arial" w:hAnsi="Arial" w:cs="Arial"/>
          <w:b/>
          <w:sz w:val="24"/>
          <w:szCs w:val="24"/>
        </w:rPr>
        <w:t xml:space="preserve">this </w:t>
      </w:r>
      <w:r w:rsidR="00176045">
        <w:rPr>
          <w:rFonts w:ascii="Arial" w:hAnsi="Arial" w:cs="Arial"/>
          <w:b/>
          <w:sz w:val="24"/>
          <w:szCs w:val="24"/>
        </w:rPr>
        <w:t xml:space="preserve">as </w:t>
      </w:r>
      <w:r w:rsidR="00FD03E4">
        <w:rPr>
          <w:rFonts w:ascii="Arial" w:hAnsi="Arial" w:cs="Arial"/>
          <w:b/>
          <w:sz w:val="24"/>
          <w:szCs w:val="24"/>
        </w:rPr>
        <w:t>a guide</w:t>
      </w:r>
    </w:p>
    <w:p w:rsidR="00083BE7" w:rsidRPr="00083BE7" w:rsidRDefault="00176045" w:rsidP="009C1D7B">
      <w:pPr>
        <w:pStyle w:val="NoSpacing"/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babergh.gov.uk/</w:t>
      </w:r>
      <w:proofErr w:type="spellStart"/>
      <w:r>
        <w:rPr>
          <w:rFonts w:ascii="Arial" w:hAnsi="Arial" w:cs="Arial"/>
          <w:b/>
          <w:sz w:val="24"/>
          <w:szCs w:val="24"/>
        </w:rPr>
        <w:t>neighbourhoodplans</w:t>
      </w:r>
      <w:proofErr w:type="spellEnd"/>
    </w:p>
    <w:p w:rsidR="009C1D7B" w:rsidRDefault="009C1D7B" w:rsidP="009C1D7B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0E36A9" w:rsidRDefault="00176045" w:rsidP="000E36A9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Terms of reference – there is a requirement to have these for the </w:t>
      </w:r>
      <w:r w:rsidR="00FD03E4">
        <w:rPr>
          <w:rFonts w:ascii="Arial" w:hAnsi="Arial" w:cs="Arial"/>
          <w:sz w:val="24"/>
          <w:szCs w:val="24"/>
        </w:rPr>
        <w:t xml:space="preserve">working </w:t>
      </w:r>
      <w:r>
        <w:rPr>
          <w:rFonts w:ascii="Arial" w:hAnsi="Arial" w:cs="Arial"/>
          <w:sz w:val="24"/>
          <w:szCs w:val="24"/>
        </w:rPr>
        <w:t xml:space="preserve">group. </w:t>
      </w:r>
      <w:r w:rsidR="00FD03E4">
        <w:rPr>
          <w:rFonts w:ascii="Arial" w:hAnsi="Arial" w:cs="Arial"/>
          <w:sz w:val="24"/>
          <w:szCs w:val="24"/>
        </w:rPr>
        <w:t xml:space="preserve"> B</w:t>
      </w:r>
      <w:r>
        <w:rPr>
          <w:rFonts w:ascii="Arial" w:hAnsi="Arial" w:cs="Arial"/>
          <w:sz w:val="24"/>
          <w:szCs w:val="24"/>
        </w:rPr>
        <w:t>rief discussion only and agreed for now meetings will continue in the village hall, every 2 weeks initially (possibility of alternating between Mon and Fri ) 7.30 – 9pm, HW to continue as acting chair.</w:t>
      </w:r>
    </w:p>
    <w:p w:rsidR="00176045" w:rsidRDefault="00176045" w:rsidP="00176045">
      <w:pPr>
        <w:pStyle w:val="NoSpacing"/>
        <w:ind w:left="720"/>
        <w:rPr>
          <w:rFonts w:ascii="Arial" w:hAnsi="Arial" w:cs="Arial"/>
          <w:b/>
          <w:sz w:val="24"/>
          <w:szCs w:val="24"/>
        </w:rPr>
      </w:pPr>
      <w:r w:rsidRPr="00176045">
        <w:rPr>
          <w:rFonts w:ascii="Arial" w:hAnsi="Arial" w:cs="Arial"/>
          <w:b/>
          <w:sz w:val="24"/>
          <w:szCs w:val="24"/>
        </w:rPr>
        <w:t xml:space="preserve">Action </w:t>
      </w:r>
      <w:r>
        <w:rPr>
          <w:rFonts w:ascii="Arial" w:hAnsi="Arial" w:cs="Arial"/>
          <w:b/>
          <w:sz w:val="24"/>
          <w:szCs w:val="24"/>
        </w:rPr>
        <w:t>–</w:t>
      </w:r>
      <w:r w:rsidRPr="0017604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HW to send notes of meeting to group and book room for next meeting.</w:t>
      </w:r>
    </w:p>
    <w:p w:rsidR="00391FF4" w:rsidRDefault="00391FF4" w:rsidP="00176045">
      <w:pPr>
        <w:pStyle w:val="NoSpacing"/>
        <w:ind w:left="360" w:firstLine="360"/>
        <w:rPr>
          <w:rFonts w:ascii="Arial" w:hAnsi="Arial" w:cs="Arial"/>
          <w:b/>
          <w:sz w:val="24"/>
          <w:szCs w:val="24"/>
        </w:rPr>
      </w:pPr>
    </w:p>
    <w:p w:rsidR="00391FF4" w:rsidRDefault="00391FF4" w:rsidP="00176045">
      <w:pPr>
        <w:pStyle w:val="NoSpacing"/>
        <w:ind w:left="360" w:firstLine="360"/>
        <w:rPr>
          <w:rFonts w:ascii="Arial" w:hAnsi="Arial" w:cs="Arial"/>
          <w:b/>
          <w:sz w:val="24"/>
          <w:szCs w:val="24"/>
        </w:rPr>
      </w:pPr>
    </w:p>
    <w:p w:rsidR="00391FF4" w:rsidRDefault="00176045" w:rsidP="00176045">
      <w:pPr>
        <w:pStyle w:val="NoSpacing"/>
        <w:ind w:left="360" w:firstLine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Date of next meeting </w:t>
      </w:r>
    </w:p>
    <w:p w:rsidR="00176045" w:rsidRPr="00391FF4" w:rsidRDefault="00176045" w:rsidP="00176045">
      <w:pPr>
        <w:pStyle w:val="NoSpacing"/>
        <w:ind w:left="360" w:firstLine="360"/>
        <w:rPr>
          <w:rFonts w:ascii="Arial" w:hAnsi="Arial" w:cs="Arial"/>
          <w:b/>
          <w:sz w:val="32"/>
          <w:szCs w:val="32"/>
        </w:rPr>
      </w:pPr>
      <w:r w:rsidRPr="00391FF4">
        <w:rPr>
          <w:rFonts w:ascii="Arial" w:hAnsi="Arial" w:cs="Arial"/>
          <w:b/>
          <w:sz w:val="32"/>
          <w:szCs w:val="32"/>
        </w:rPr>
        <w:t>Mon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91FF4">
        <w:rPr>
          <w:rFonts w:ascii="Arial" w:hAnsi="Arial" w:cs="Arial"/>
          <w:b/>
          <w:sz w:val="32"/>
          <w:szCs w:val="32"/>
        </w:rPr>
        <w:t xml:space="preserve">2 July 7.30 – 9pm </w:t>
      </w:r>
      <w:proofErr w:type="spellStart"/>
      <w:r w:rsidRPr="00391FF4">
        <w:rPr>
          <w:rFonts w:ascii="Arial" w:hAnsi="Arial" w:cs="Arial"/>
          <w:b/>
          <w:sz w:val="32"/>
          <w:szCs w:val="32"/>
        </w:rPr>
        <w:t>Assington</w:t>
      </w:r>
      <w:proofErr w:type="spellEnd"/>
      <w:r w:rsidRPr="00391FF4">
        <w:rPr>
          <w:rFonts w:ascii="Arial" w:hAnsi="Arial" w:cs="Arial"/>
          <w:b/>
          <w:sz w:val="32"/>
          <w:szCs w:val="32"/>
        </w:rPr>
        <w:t xml:space="preserve"> Village Hall.</w:t>
      </w:r>
    </w:p>
    <w:p w:rsidR="000E36A9" w:rsidRDefault="000E36A9" w:rsidP="00C8691C">
      <w:pPr>
        <w:pStyle w:val="NoSpacing"/>
        <w:rPr>
          <w:rFonts w:ascii="Arial" w:hAnsi="Arial" w:cs="Arial"/>
          <w:sz w:val="32"/>
          <w:szCs w:val="32"/>
        </w:rPr>
      </w:pPr>
    </w:p>
    <w:p w:rsidR="00F66D16" w:rsidRPr="00391FF4" w:rsidRDefault="00391FF4" w:rsidP="00391FF4">
      <w:pPr>
        <w:pStyle w:val="NoSpacing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Please feel free to invite other interested people along.</w:t>
      </w:r>
    </w:p>
    <w:p w:rsidR="00F66D16" w:rsidRPr="00391FF4" w:rsidRDefault="00F66D16" w:rsidP="00391FF4">
      <w:pPr>
        <w:pStyle w:val="NoSpacing"/>
        <w:jc w:val="center"/>
        <w:rPr>
          <w:rFonts w:ascii="Arial" w:hAnsi="Arial" w:cs="Arial"/>
          <w:sz w:val="32"/>
          <w:szCs w:val="32"/>
        </w:rPr>
      </w:pPr>
    </w:p>
    <w:p w:rsidR="00F66D16" w:rsidRPr="00F66D16" w:rsidRDefault="00F66D16" w:rsidP="00F66D16">
      <w:pPr>
        <w:pStyle w:val="NoSpacing"/>
        <w:rPr>
          <w:rFonts w:ascii="Arial" w:hAnsi="Arial" w:cs="Arial"/>
          <w:sz w:val="28"/>
          <w:szCs w:val="28"/>
        </w:rPr>
      </w:pPr>
    </w:p>
    <w:sectPr w:rsidR="00F66D16" w:rsidRPr="00F66D16" w:rsidSect="00F63D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307AA"/>
    <w:multiLevelType w:val="hybridMultilevel"/>
    <w:tmpl w:val="192863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70456B"/>
    <w:multiLevelType w:val="hybridMultilevel"/>
    <w:tmpl w:val="99A242C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3725541"/>
    <w:multiLevelType w:val="hybridMultilevel"/>
    <w:tmpl w:val="F27ADC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651A61"/>
    <w:multiLevelType w:val="hybridMultilevel"/>
    <w:tmpl w:val="12A229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F66D16"/>
    <w:rsid w:val="000574DF"/>
    <w:rsid w:val="00083BE7"/>
    <w:rsid w:val="000E36A9"/>
    <w:rsid w:val="00117658"/>
    <w:rsid w:val="00131531"/>
    <w:rsid w:val="00176045"/>
    <w:rsid w:val="001E38A2"/>
    <w:rsid w:val="002F7FFE"/>
    <w:rsid w:val="00391FF4"/>
    <w:rsid w:val="003F1E96"/>
    <w:rsid w:val="0049217C"/>
    <w:rsid w:val="004D0895"/>
    <w:rsid w:val="006F5339"/>
    <w:rsid w:val="0084592A"/>
    <w:rsid w:val="00886A05"/>
    <w:rsid w:val="008F1389"/>
    <w:rsid w:val="009C1D7B"/>
    <w:rsid w:val="00A1626A"/>
    <w:rsid w:val="00AF5268"/>
    <w:rsid w:val="00C17D2B"/>
    <w:rsid w:val="00C2382E"/>
    <w:rsid w:val="00C7375B"/>
    <w:rsid w:val="00C8691C"/>
    <w:rsid w:val="00DA558A"/>
    <w:rsid w:val="00F63DE1"/>
    <w:rsid w:val="00F66D16"/>
    <w:rsid w:val="00FD0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82E"/>
  </w:style>
  <w:style w:type="paragraph" w:styleId="Heading1">
    <w:name w:val="heading 1"/>
    <w:basedOn w:val="Normal"/>
    <w:next w:val="Normal"/>
    <w:link w:val="Heading1Char"/>
    <w:uiPriority w:val="9"/>
    <w:qFormat/>
    <w:rsid w:val="00F66D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66D1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66D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F66D1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66D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921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Helen</cp:lastModifiedBy>
  <cp:revision>8</cp:revision>
  <dcterms:created xsi:type="dcterms:W3CDTF">2018-06-25T09:27:00Z</dcterms:created>
  <dcterms:modified xsi:type="dcterms:W3CDTF">2018-07-02T08:39:00Z</dcterms:modified>
</cp:coreProperties>
</file>